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黄山市</w:t>
      </w:r>
      <w:r>
        <w:rPr>
          <w:rFonts w:hint="eastAsia" w:ascii="黑体" w:eastAsia="黑体"/>
          <w:sz w:val="48"/>
          <w:szCs w:val="48"/>
          <w:lang w:eastAsia="zh-CN"/>
        </w:rPr>
        <w:t>徽州区</w:t>
      </w:r>
      <w:r>
        <w:rPr>
          <w:rFonts w:hint="eastAsia" w:ascii="黑体" w:eastAsia="黑体"/>
          <w:sz w:val="48"/>
          <w:szCs w:val="48"/>
        </w:rPr>
        <w:t>优秀建筑业企业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申报表</w:t>
      </w: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ind w:firstLine="800" w:firstLineChars="25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企业名称</w:t>
      </w:r>
      <w:r>
        <w:rPr>
          <w:rFonts w:ascii="宋体" w:hAnsi="宋体"/>
          <w:sz w:val="32"/>
          <w:szCs w:val="32"/>
        </w:rPr>
        <w:t>: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ascii="宋体" w:hAnsi="宋体"/>
          <w:sz w:val="32"/>
          <w:szCs w:val="32"/>
        </w:rPr>
        <w:t>(</w:t>
      </w:r>
      <w:r>
        <w:rPr>
          <w:rFonts w:hint="eastAsia" w:ascii="宋体" w:hAnsi="宋体"/>
          <w:sz w:val="32"/>
          <w:szCs w:val="32"/>
        </w:rPr>
        <w:t>公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章</w:t>
      </w:r>
      <w:r>
        <w:rPr>
          <w:rFonts w:ascii="宋体" w:hAnsi="宋体"/>
          <w:sz w:val="32"/>
          <w:szCs w:val="32"/>
        </w:rPr>
        <w:t>)</w:t>
      </w:r>
    </w:p>
    <w:p>
      <w:pPr>
        <w:ind w:firstLine="960" w:firstLineChars="300"/>
        <w:rPr>
          <w:rFonts w:ascii="宋体"/>
          <w:sz w:val="32"/>
          <w:szCs w:val="32"/>
        </w:rPr>
      </w:pPr>
    </w:p>
    <w:p>
      <w:pPr>
        <w:ind w:firstLine="800" w:firstLineChars="250"/>
        <w:rPr>
          <w:rFonts w:asci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资质等级</w:t>
      </w:r>
      <w:r>
        <w:rPr>
          <w:rFonts w:ascii="宋体" w:hAnsi="宋体"/>
          <w:sz w:val="32"/>
          <w:szCs w:val="32"/>
        </w:rPr>
        <w:t>: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</w:p>
    <w:p>
      <w:pPr>
        <w:rPr>
          <w:rFonts w:ascii="宋体"/>
          <w:sz w:val="32"/>
          <w:szCs w:val="32"/>
          <w:u w:val="single"/>
        </w:rPr>
      </w:pPr>
    </w:p>
    <w:p>
      <w:pPr>
        <w:ind w:firstLine="800" w:firstLineChars="25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法人代表</w:t>
      </w:r>
      <w:r>
        <w:rPr>
          <w:rFonts w:ascii="宋体" w:hAnsi="宋体"/>
          <w:sz w:val="32"/>
          <w:szCs w:val="32"/>
        </w:rPr>
        <w:t>: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ascii="宋体" w:hAnsi="宋体"/>
          <w:sz w:val="32"/>
          <w:szCs w:val="32"/>
        </w:rPr>
        <w:t>(</w:t>
      </w:r>
      <w:r>
        <w:rPr>
          <w:rFonts w:hint="eastAsia" w:ascii="宋体" w:hAnsi="宋体"/>
          <w:sz w:val="32"/>
          <w:szCs w:val="32"/>
        </w:rPr>
        <w:t>签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)</w:t>
      </w:r>
    </w:p>
    <w:p>
      <w:pPr>
        <w:ind w:firstLine="480" w:firstLineChars="150"/>
        <w:rPr>
          <w:rFonts w:ascii="宋体"/>
          <w:sz w:val="32"/>
          <w:szCs w:val="32"/>
        </w:rPr>
      </w:pPr>
    </w:p>
    <w:p>
      <w:pPr>
        <w:ind w:firstLine="480" w:firstLineChars="150"/>
        <w:rPr>
          <w:rFonts w:ascii="宋体"/>
          <w:sz w:val="32"/>
          <w:szCs w:val="32"/>
        </w:rPr>
      </w:pPr>
    </w:p>
    <w:p>
      <w:pPr>
        <w:ind w:firstLine="480" w:firstLineChars="150"/>
        <w:rPr>
          <w:rFonts w:ascii="宋体"/>
          <w:sz w:val="32"/>
          <w:szCs w:val="32"/>
        </w:rPr>
      </w:pPr>
    </w:p>
    <w:p>
      <w:pPr>
        <w:ind w:firstLine="480" w:firstLineChars="150"/>
        <w:rPr>
          <w:rFonts w:ascii="宋体"/>
          <w:sz w:val="32"/>
          <w:szCs w:val="32"/>
        </w:rPr>
      </w:pPr>
    </w:p>
    <w:p>
      <w:pPr>
        <w:ind w:firstLine="480" w:firstLineChars="150"/>
        <w:rPr>
          <w:rFonts w:ascii="宋体"/>
          <w:sz w:val="32"/>
          <w:szCs w:val="32"/>
        </w:rPr>
      </w:pPr>
    </w:p>
    <w:p>
      <w:pPr>
        <w:ind w:firstLine="1440" w:firstLineChars="45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填报日期</w:t>
      </w:r>
      <w:r>
        <w:rPr>
          <w:rFonts w:ascii="宋体" w:hAnsi="宋体"/>
          <w:sz w:val="32"/>
          <w:szCs w:val="32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ind w:firstLine="480" w:firstLineChars="150"/>
        <w:jc w:val="center"/>
        <w:rPr>
          <w:rFonts w:ascii="宋体"/>
          <w:sz w:val="32"/>
          <w:szCs w:val="32"/>
        </w:rPr>
      </w:pPr>
    </w:p>
    <w:p>
      <w:pPr>
        <w:ind w:firstLine="542" w:firstLineChars="150"/>
        <w:jc w:val="center"/>
        <w:rPr>
          <w:rFonts w:ascii="宋体"/>
          <w:b/>
          <w:sz w:val="36"/>
          <w:szCs w:val="36"/>
        </w:rPr>
      </w:pPr>
    </w:p>
    <w:p>
      <w:pPr>
        <w:ind w:firstLine="542" w:firstLineChars="150"/>
        <w:jc w:val="center"/>
        <w:rPr>
          <w:rFonts w:ascii="宋体"/>
          <w:b/>
          <w:sz w:val="36"/>
          <w:szCs w:val="36"/>
        </w:rPr>
      </w:pPr>
    </w:p>
    <w:p>
      <w:pPr>
        <w:ind w:firstLine="542" w:firstLineChars="15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一、企业基本情况</w:t>
      </w:r>
    </w:p>
    <w:p>
      <w:pPr>
        <w:ind w:firstLine="315" w:firstLineChars="150"/>
        <w:jc w:val="center"/>
        <w:rPr>
          <w:rFonts w:ascii="黑体" w:eastAsia="黑体"/>
          <w:szCs w:val="21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400"/>
        <w:gridCol w:w="1235"/>
        <w:gridCol w:w="1706"/>
        <w:gridCol w:w="1114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6815" w:type="dxa"/>
            <w:gridSpan w:val="5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07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企业类型</w:t>
            </w:r>
          </w:p>
        </w:tc>
        <w:tc>
          <w:tcPr>
            <w:tcW w:w="1400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5" w:type="dxa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1706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营业执照注册号</w:t>
            </w:r>
          </w:p>
        </w:tc>
        <w:tc>
          <w:tcPr>
            <w:tcW w:w="1360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07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资质等级</w:t>
            </w:r>
          </w:p>
        </w:tc>
        <w:tc>
          <w:tcPr>
            <w:tcW w:w="2635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600" w:lineRule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证书编号</w:t>
            </w:r>
          </w:p>
        </w:tc>
        <w:tc>
          <w:tcPr>
            <w:tcW w:w="2474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</w:p>
        </w:tc>
        <w:tc>
          <w:tcPr>
            <w:tcW w:w="2635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600" w:lineRule="auto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企业负责人</w:t>
            </w:r>
          </w:p>
        </w:tc>
        <w:tc>
          <w:tcPr>
            <w:tcW w:w="2474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7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635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话</w:t>
            </w:r>
          </w:p>
        </w:tc>
        <w:tc>
          <w:tcPr>
            <w:tcW w:w="2474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7" w:type="dxa"/>
            <w:vMerge w:val="restart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107" w:leftChars="51" w:firstLine="143" w:firstLineChars="50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pacing w:val="3"/>
                <w:sz w:val="28"/>
              </w:rPr>
              <w:t>上一年度企业获奖情况及奖项颁发单位</w:t>
            </w:r>
          </w:p>
        </w:tc>
        <w:tc>
          <w:tcPr>
            <w:tcW w:w="6815" w:type="dxa"/>
            <w:gridSpan w:val="5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7" w:type="dxa"/>
            <w:vMerge w:val="continue"/>
          </w:tcPr>
          <w:p>
            <w:pPr>
              <w:ind w:left="107" w:leftChars="51" w:firstLine="140" w:firstLineChars="50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7" w:type="dxa"/>
            <w:vMerge w:val="continue"/>
          </w:tcPr>
          <w:p>
            <w:pPr>
              <w:ind w:left="107" w:leftChars="51"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7" w:type="dxa"/>
            <w:vMerge w:val="continue"/>
          </w:tcPr>
          <w:p>
            <w:pPr>
              <w:ind w:left="107" w:leftChars="51"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7" w:type="dxa"/>
            <w:vMerge w:val="continue"/>
          </w:tcPr>
          <w:p>
            <w:pPr>
              <w:ind w:left="107" w:leftChars="51" w:firstLine="140" w:firstLineChars="5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both"/>
        <w:rPr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二、企业完成的主要经济指标</w:t>
      </w:r>
    </w:p>
    <w:p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2"/>
        <w:tblW w:w="85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752"/>
        <w:gridCol w:w="1644"/>
        <w:gridCol w:w="1167"/>
        <w:gridCol w:w="1435"/>
        <w:gridCol w:w="1190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序号</w:t>
            </w:r>
          </w:p>
        </w:tc>
        <w:tc>
          <w:tcPr>
            <w:tcW w:w="2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项</w:t>
            </w:r>
            <w:r>
              <w:rPr>
                <w:spacing w:val="4"/>
                <w:sz w:val="24"/>
              </w:rPr>
              <w:t xml:space="preserve">    </w:t>
            </w:r>
            <w:r>
              <w:rPr>
                <w:rFonts w:hint="eastAsia"/>
                <w:spacing w:val="4"/>
                <w:sz w:val="24"/>
              </w:rPr>
              <w:t>目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单位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前年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上年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上年比前年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hint="eastAsia"/>
                <w:spacing w:val="4"/>
                <w:sz w:val="24"/>
              </w:rPr>
              <w:t>十％</w:t>
            </w:r>
            <w:r>
              <w:rPr>
                <w:spacing w:val="4"/>
                <w:sz w:val="24"/>
              </w:rPr>
              <w:t>, —</w:t>
            </w:r>
            <w:r>
              <w:rPr>
                <w:rFonts w:hint="eastAsia"/>
                <w:spacing w:val="4"/>
                <w:sz w:val="24"/>
              </w:rPr>
              <w:t>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8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企业年平均职工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总资产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>1</w:t>
            </w:r>
          </w:p>
        </w:tc>
        <w:tc>
          <w:tcPr>
            <w:tcW w:w="239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建筑业总产值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2</w:t>
            </w:r>
          </w:p>
        </w:tc>
        <w:tc>
          <w:tcPr>
            <w:tcW w:w="239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增加值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3</w:t>
            </w:r>
          </w:p>
        </w:tc>
        <w:tc>
          <w:tcPr>
            <w:tcW w:w="2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企业总收入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技术装备率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元／人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>5</w:t>
            </w:r>
          </w:p>
        </w:tc>
        <w:tc>
          <w:tcPr>
            <w:tcW w:w="2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资产负债率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>%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6</w:t>
            </w:r>
          </w:p>
        </w:tc>
        <w:tc>
          <w:tcPr>
            <w:tcW w:w="2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全员劳动生产率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元／人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7</w:t>
            </w: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竣工</w:t>
            </w:r>
          </w:p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工程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面积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平方米</w:t>
            </w:r>
            <w:r>
              <w:rPr>
                <w:sz w:val="24"/>
              </w:rPr>
              <w:t>)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数量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工程优良品率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>%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8</w:t>
            </w: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安全生产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死亡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重伤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工伤频率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‰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>9</w:t>
            </w: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pacing w:val="4"/>
                <w:sz w:val="24"/>
              </w:rPr>
              <w:t>市外产值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pacing w:val="4"/>
                <w:sz w:val="24"/>
              </w:rPr>
              <w:t>市外产值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pacing w:val="4"/>
                <w:sz w:val="24"/>
              </w:rPr>
              <w:t>省外值（不含市外）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10</w:t>
            </w: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税收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总额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人均税收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元／人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其中：营业税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其中：所得税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</w:tbl>
    <w:p>
      <w:pPr>
        <w:rPr>
          <w:rFonts w:ascii="黑体" w:eastAsia="黑体"/>
          <w:szCs w:val="21"/>
        </w:rPr>
      </w:pPr>
    </w:p>
    <w:p>
      <w:pPr>
        <w:jc w:val="both"/>
        <w:rPr>
          <w:rFonts w:asci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三、推荐、评审意见</w:t>
      </w:r>
    </w:p>
    <w:p>
      <w:pPr>
        <w:jc w:val="center"/>
        <w:rPr>
          <w:rFonts w:ascii="楷体_GB2312" w:eastAsia="楷体_GB2312"/>
          <w:b/>
          <w:szCs w:val="21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8522" w:type="dxa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专家评审组意见：</w:t>
            </w:r>
          </w:p>
          <w:p>
            <w:pPr>
              <w:rPr>
                <w:rFonts w:ascii="宋体"/>
                <w:sz w:val="32"/>
                <w:szCs w:val="32"/>
              </w:rPr>
            </w:pPr>
          </w:p>
          <w:p>
            <w:pPr>
              <w:rPr>
                <w:rFonts w:ascii="宋体"/>
                <w:sz w:val="32"/>
                <w:szCs w:val="32"/>
              </w:rPr>
            </w:pPr>
          </w:p>
          <w:p>
            <w:pPr>
              <w:rPr>
                <w:rFonts w:ascii="宋体"/>
                <w:b/>
                <w:bCs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签名：</w:t>
            </w:r>
          </w:p>
          <w:p>
            <w:pPr>
              <w:ind w:firstLine="5920" w:firstLineChars="185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5920" w:firstLineChars="1850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  <w:r>
              <w:rPr>
                <w:rFonts w:ascii="宋体" w:hAnsi="宋体"/>
                <w:sz w:val="32"/>
                <w:szCs w:val="32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8522" w:type="dxa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区建筑业协会意见：</w:t>
            </w:r>
          </w:p>
          <w:p>
            <w:pPr>
              <w:jc w:val="both"/>
              <w:rPr>
                <w:rFonts w:ascii="宋体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522" w:type="dxa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区住建局意见：</w:t>
            </w:r>
          </w:p>
          <w:p>
            <w:pPr>
              <w:jc w:val="right"/>
              <w:rPr>
                <w:rFonts w:ascii="宋体"/>
                <w:sz w:val="32"/>
                <w:szCs w:val="32"/>
              </w:rPr>
            </w:pPr>
          </w:p>
          <w:p>
            <w:pPr>
              <w:jc w:val="right"/>
              <w:rPr>
                <w:rFonts w:ascii="宋体"/>
                <w:sz w:val="32"/>
                <w:szCs w:val="32"/>
              </w:rPr>
            </w:pPr>
          </w:p>
          <w:p>
            <w:pPr>
              <w:jc w:val="right"/>
              <w:rPr>
                <w:rFonts w:ascii="宋体"/>
                <w:sz w:val="32"/>
                <w:szCs w:val="32"/>
              </w:rPr>
            </w:pPr>
          </w:p>
          <w:p>
            <w:pPr>
              <w:jc w:val="righ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日（章）</w:t>
            </w:r>
          </w:p>
        </w:tc>
      </w:tr>
    </w:tbl>
    <w:p>
      <w:pPr>
        <w:autoSpaceDE w:val="0"/>
        <w:autoSpaceDN w:val="0"/>
        <w:adjustRightInd w:val="0"/>
        <w:snapToGrid w:val="0"/>
        <w:spacing w:line="240" w:lineRule="atLeast"/>
        <w:rPr>
          <w:b/>
          <w:spacing w:val="13"/>
          <w:sz w:val="36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spacing w:val="13"/>
          <w:sz w:val="36"/>
        </w:rPr>
      </w:pPr>
      <w:r>
        <w:rPr>
          <w:rFonts w:hint="eastAsia"/>
          <w:b/>
          <w:spacing w:val="13"/>
          <w:sz w:val="36"/>
        </w:rPr>
        <w:t>填</w:t>
      </w:r>
      <w:r>
        <w:rPr>
          <w:b/>
          <w:spacing w:val="13"/>
          <w:sz w:val="36"/>
        </w:rPr>
        <w:t xml:space="preserve">  </w:t>
      </w:r>
      <w:r>
        <w:rPr>
          <w:rFonts w:hint="eastAsia"/>
          <w:b/>
          <w:spacing w:val="13"/>
          <w:sz w:val="36"/>
        </w:rPr>
        <w:t>表</w:t>
      </w:r>
      <w:r>
        <w:rPr>
          <w:b/>
          <w:spacing w:val="13"/>
          <w:sz w:val="36"/>
        </w:rPr>
        <w:t xml:space="preserve">  </w:t>
      </w:r>
      <w:r>
        <w:rPr>
          <w:rFonts w:hint="eastAsia"/>
          <w:b/>
          <w:spacing w:val="13"/>
          <w:sz w:val="36"/>
        </w:rPr>
        <w:t>说</w:t>
      </w:r>
      <w:r>
        <w:rPr>
          <w:b/>
          <w:spacing w:val="13"/>
          <w:sz w:val="36"/>
        </w:rPr>
        <w:t xml:space="preserve">  </w:t>
      </w:r>
      <w:r>
        <w:rPr>
          <w:rFonts w:hint="eastAsia"/>
          <w:b/>
          <w:spacing w:val="13"/>
          <w:sz w:val="36"/>
        </w:rPr>
        <w:t>明</w:t>
      </w: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黑体" w:eastAsia="黑体"/>
          <w:spacing w:val="13"/>
          <w:sz w:val="24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left="371" w:hanging="370" w:hangingChars="157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>1</w:t>
      </w:r>
      <w:r>
        <w:rPr>
          <w:rFonts w:hint="eastAsia" w:ascii="宋体" w:hAnsi="宋体"/>
          <w:spacing w:val="13"/>
          <w:szCs w:val="21"/>
        </w:rPr>
        <w:t>、建筑业总产值</w:t>
      </w:r>
      <w:r>
        <w:rPr>
          <w:rFonts w:ascii="宋体" w:hAnsi="宋体"/>
          <w:spacing w:val="13"/>
          <w:szCs w:val="21"/>
        </w:rPr>
        <w:t xml:space="preserve"> = </w:t>
      </w:r>
      <w:r>
        <w:rPr>
          <w:rFonts w:hint="eastAsia" w:ascii="宋体" w:hAnsi="宋体"/>
          <w:spacing w:val="13"/>
          <w:szCs w:val="21"/>
        </w:rPr>
        <w:t>建筑工程产值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设备安装工程产值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房屋、构筑物修理产值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非标准设备制造产值</w:t>
      </w:r>
    </w:p>
    <w:p>
      <w:pPr>
        <w:autoSpaceDE w:val="0"/>
        <w:autoSpaceDN w:val="0"/>
        <w:adjustRightInd w:val="0"/>
        <w:snapToGrid w:val="0"/>
        <w:spacing w:line="240" w:lineRule="atLeast"/>
        <w:ind w:left="371" w:hanging="370" w:hangingChars="157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left="371" w:hanging="370" w:hangingChars="157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>2</w:t>
      </w:r>
      <w:r>
        <w:rPr>
          <w:rFonts w:hint="eastAsia" w:ascii="宋体" w:hAnsi="宋体"/>
          <w:spacing w:val="13"/>
          <w:szCs w:val="21"/>
        </w:rPr>
        <w:t>、增加值</w:t>
      </w:r>
      <w:r>
        <w:rPr>
          <w:rFonts w:ascii="宋体" w:hAnsi="宋体"/>
          <w:spacing w:val="13"/>
          <w:szCs w:val="21"/>
        </w:rPr>
        <w:t xml:space="preserve"> = </w:t>
      </w:r>
      <w:r>
        <w:rPr>
          <w:rFonts w:hint="eastAsia" w:ascii="宋体" w:hAnsi="宋体"/>
          <w:spacing w:val="13"/>
          <w:szCs w:val="21"/>
        </w:rPr>
        <w:t>本年提取固定资产折旧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本年应付工资总额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本年应付福利费总额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管理费用中的劳动待业保险费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管理费用中的税金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工程结算税金及附加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营业利润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numPr>
          <w:ilvl w:val="0"/>
          <w:numId w:val="1"/>
        </w:numPr>
        <w:tabs>
          <w:tab w:val="left" w:pos="280"/>
          <w:tab w:val="clear" w:pos="720"/>
        </w:tabs>
        <w:autoSpaceDE w:val="0"/>
        <w:autoSpaceDN w:val="0"/>
        <w:adjustRightInd w:val="0"/>
        <w:snapToGrid w:val="0"/>
        <w:spacing w:line="240" w:lineRule="atLeast"/>
        <w:ind w:left="371" w:hanging="370" w:hangingChars="157"/>
        <w:rPr>
          <w:rFonts w:ascii="宋体"/>
          <w:spacing w:val="13"/>
          <w:szCs w:val="21"/>
        </w:rPr>
      </w:pPr>
      <w:r>
        <w:rPr>
          <w:rFonts w:hint="eastAsia" w:ascii="宋体" w:hAnsi="宋体"/>
          <w:spacing w:val="13"/>
          <w:szCs w:val="21"/>
        </w:rPr>
        <w:t>企业总收入</w:t>
      </w:r>
      <w:r>
        <w:rPr>
          <w:rFonts w:ascii="宋体" w:hAnsi="宋体"/>
          <w:spacing w:val="13"/>
          <w:szCs w:val="21"/>
        </w:rPr>
        <w:t xml:space="preserve">   =</w:t>
      </w:r>
      <w:r>
        <w:rPr>
          <w:rFonts w:hint="eastAsia" w:ascii="宋体" w:hAnsi="宋体"/>
          <w:spacing w:val="13"/>
          <w:szCs w:val="21"/>
        </w:rPr>
        <w:t>工程价款收入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产品销售收入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作业销售收入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材料销售收入与成本的差额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其他劳务收入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   </w:t>
      </w:r>
      <w:r>
        <w:rPr>
          <w:rFonts w:hint="eastAsia" w:ascii="宋体" w:hAnsi="宋体"/>
          <w:spacing w:val="13"/>
          <w:szCs w:val="21"/>
        </w:rPr>
        <w:t>年末自有机械设备净值（元）</w:t>
      </w:r>
    </w:p>
    <w:p>
      <w:pPr>
        <w:tabs>
          <w:tab w:val="left" w:pos="1410"/>
        </w:tabs>
        <w:autoSpaceDE w:val="0"/>
        <w:autoSpaceDN w:val="0"/>
        <w:adjustRightInd w:val="0"/>
        <w:snapToGrid w:val="0"/>
        <w:spacing w:line="240" w:lineRule="atLeast"/>
        <w:ind w:left="420" w:hanging="420" w:hangingChars="200"/>
        <w:rPr>
          <w:rFonts w:ascii="宋体" w:hAnsi="宋体"/>
          <w:spacing w:val="13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151130</wp:posOffset>
                </wp:positionV>
                <wp:extent cx="228028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8pt;margin-top:11.9pt;height:0pt;width:179.55pt;z-index:251656192;mso-width-relative:page;mso-height-relative:page;" filled="f" stroked="t" coordsize="21600,21600" o:allowincell="f" o:gfxdata="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RRyqtYAAAAJAQAADwAAAAAAAAAB&#10;ACAAAAAiAAAAZHJzL2Rvd25yZXYueG1sUEsBAhQAFAAAAAgAh07iQPvObcvZAQAAlg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pacing w:val="13"/>
          <w:szCs w:val="21"/>
        </w:rPr>
        <w:t>4</w:t>
      </w:r>
      <w:r>
        <w:rPr>
          <w:rFonts w:hint="eastAsia" w:ascii="宋体" w:hAnsi="宋体"/>
          <w:spacing w:val="13"/>
          <w:szCs w:val="21"/>
        </w:rPr>
        <w:t>、技术装备率</w:t>
      </w:r>
      <w:r>
        <w:rPr>
          <w:rFonts w:ascii="宋体" w:hAnsi="宋体"/>
          <w:spacing w:val="13"/>
          <w:szCs w:val="21"/>
        </w:rPr>
        <w:t xml:space="preserve">   =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   </w:t>
      </w:r>
      <w:r>
        <w:rPr>
          <w:rFonts w:hint="eastAsia" w:ascii="宋体" w:hAnsi="宋体"/>
          <w:spacing w:val="13"/>
          <w:szCs w:val="21"/>
        </w:rPr>
        <w:t>年末全部职工实有人数（人）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>5</w:t>
      </w:r>
      <w:r>
        <w:rPr>
          <w:rFonts w:hint="eastAsia" w:ascii="宋体" w:hAnsi="宋体"/>
          <w:spacing w:val="13"/>
          <w:szCs w:val="21"/>
        </w:rPr>
        <w:t>、资产负债率</w:t>
      </w:r>
      <w:r>
        <w:rPr>
          <w:rFonts w:ascii="宋体" w:hAnsi="宋体"/>
          <w:spacing w:val="13"/>
          <w:szCs w:val="21"/>
        </w:rPr>
        <w:t xml:space="preserve"> =</w:t>
      </w:r>
      <w:r>
        <w:rPr>
          <w:rFonts w:hint="eastAsia" w:ascii="宋体" w:hAnsi="宋体"/>
          <w:spacing w:val="13"/>
          <w:szCs w:val="21"/>
        </w:rPr>
        <w:t>负债总额</w:t>
      </w:r>
      <w:r>
        <w:rPr>
          <w:rFonts w:ascii="宋体" w:hAnsi="宋体"/>
          <w:spacing w:val="13"/>
          <w:szCs w:val="21"/>
        </w:rPr>
        <w:t>/</w:t>
      </w:r>
      <w:r>
        <w:rPr>
          <w:rFonts w:hint="eastAsia" w:ascii="宋体" w:hAnsi="宋体"/>
          <w:spacing w:val="13"/>
          <w:szCs w:val="21"/>
        </w:rPr>
        <w:t>资产总额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</w:t>
      </w:r>
      <w:r>
        <w:rPr>
          <w:rFonts w:hint="eastAsia" w:ascii="宋体" w:hAnsi="宋体"/>
          <w:spacing w:val="13"/>
          <w:szCs w:val="21"/>
        </w:rPr>
        <w:t>建筑业总产值（元）</w:t>
      </w:r>
    </w:p>
    <w:p>
      <w:pPr>
        <w:numPr>
          <w:ilvl w:val="0"/>
          <w:numId w:val="2"/>
        </w:numPr>
        <w:tabs>
          <w:tab w:val="left" w:pos="1410"/>
        </w:tabs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spacing w:val="13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109855</wp:posOffset>
                </wp:positionV>
                <wp:extent cx="16668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0pt;margin-top:8.65pt;height:0pt;width:131.25pt;z-index:251658240;mso-width-relative:page;mso-height-relative:page;" filled="f" stroked="t" coordsize="21600,21600" o:gfxdata="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Dm8pG1gAAAAkBAAAPAAAAAAAA&#10;AAEAIAAAACIAAABkcnMvZG93bnJldi54bWxQSwECFAAUAAAACACHTuJAliFyp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pacing w:val="13"/>
          <w:szCs w:val="21"/>
        </w:rPr>
        <w:t>全员劳动生产率</w:t>
      </w:r>
      <w:r>
        <w:rPr>
          <w:rFonts w:ascii="宋体" w:hAnsi="宋体"/>
          <w:spacing w:val="13"/>
          <w:szCs w:val="21"/>
        </w:rPr>
        <w:t>=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</w:t>
      </w:r>
      <w:r>
        <w:rPr>
          <w:rFonts w:hint="eastAsia" w:ascii="宋体" w:hAnsi="宋体"/>
          <w:spacing w:val="13"/>
          <w:szCs w:val="21"/>
        </w:rPr>
        <w:t>全部职工平均人数（人）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 w:hAns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     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 w:hAns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</w:t>
      </w:r>
    </w:p>
    <w:p>
      <w:pPr>
        <w:autoSpaceDE w:val="0"/>
        <w:autoSpaceDN w:val="0"/>
        <w:adjustRightInd w:val="0"/>
        <w:snapToGrid w:val="0"/>
        <w:spacing w:line="240" w:lineRule="atLeast"/>
        <w:ind w:left="371" w:hanging="370" w:hangingChars="157"/>
        <w:rPr>
          <w:rFonts w:ascii="宋体" w:hAns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>7</w:t>
      </w:r>
      <w:r>
        <w:rPr>
          <w:rFonts w:hint="eastAsia" w:ascii="宋体" w:hAnsi="宋体"/>
          <w:spacing w:val="13"/>
          <w:szCs w:val="21"/>
        </w:rPr>
        <w:t>、</w:t>
      </w:r>
      <w:r>
        <w:rPr>
          <w:rFonts w:ascii="宋体" w:hAnsi="宋体"/>
          <w:spacing w:val="13"/>
          <w:szCs w:val="21"/>
        </w:rPr>
        <w:t xml:space="preserve"> </w:t>
      </w:r>
      <w:r>
        <w:rPr>
          <w:rFonts w:hint="eastAsia" w:ascii="宋体" w:hAnsi="宋体"/>
          <w:spacing w:val="13"/>
          <w:szCs w:val="21"/>
        </w:rPr>
        <w:t>竣工工程</w:t>
      </w:r>
      <w:r>
        <w:rPr>
          <w:rFonts w:ascii="宋体" w:hAnsi="宋体"/>
          <w:spacing w:val="13"/>
          <w:szCs w:val="21"/>
        </w:rPr>
        <w:t xml:space="preserve">     </w:t>
      </w:r>
      <w:r>
        <w:rPr>
          <w:rFonts w:hint="eastAsia" w:ascii="宋体" w:hAnsi="宋体"/>
          <w:spacing w:val="13"/>
          <w:szCs w:val="21"/>
        </w:rPr>
        <w:t>竣工工程面积（平方米）</w:t>
      </w:r>
      <w:r>
        <w:rPr>
          <w:rFonts w:ascii="宋体" w:hAnsi="宋体"/>
          <w:spacing w:val="13"/>
          <w:szCs w:val="21"/>
        </w:rPr>
        <w:t xml:space="preserve">                     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</w:t>
      </w:r>
      <w:r>
        <w:rPr>
          <w:rFonts w:hint="eastAsia" w:ascii="宋体" w:hAnsi="宋体"/>
          <w:spacing w:val="13"/>
          <w:szCs w:val="21"/>
        </w:rPr>
        <w:t>竣工工程造价（万元）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</w:t>
      </w:r>
      <w:r>
        <w:rPr>
          <w:rFonts w:hint="eastAsia" w:ascii="宋体" w:hAnsi="宋体"/>
          <w:spacing w:val="13"/>
          <w:szCs w:val="21"/>
        </w:rPr>
        <w:t>被验评为优良的单位工程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420" w:firstLineChars="200"/>
        <w:rPr>
          <w:rFonts w:ascii="宋体" w:hAnsi="宋体"/>
          <w:spacing w:val="13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1943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7.5pt;height:0pt;width:153pt;z-index:251659264;mso-width-relative:page;mso-height-relative:page;" filled="f" stroked="t" coordsize="21600,21600" o:gfxdata="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I9kB80wAAAAkBAAAPAAAAAAAAAAEA&#10;IAAAACIAAABkcnMvZG93bnJldi54bWxQSwECFAAUAAAACACHTuJAcMNODNsBAACW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pacing w:val="13"/>
          <w:szCs w:val="21"/>
        </w:rPr>
        <w:t>工程优良品率</w:t>
      </w:r>
      <w:r>
        <w:rPr>
          <w:rFonts w:ascii="宋体" w:hAnsi="宋体"/>
          <w:spacing w:val="13"/>
          <w:szCs w:val="21"/>
        </w:rPr>
        <w:t xml:space="preserve">= </w:t>
      </w:r>
    </w:p>
    <w:p>
      <w:pPr>
        <w:autoSpaceDE w:val="0"/>
        <w:autoSpaceDN w:val="0"/>
        <w:adjustRightInd w:val="0"/>
        <w:snapToGrid w:val="0"/>
        <w:spacing w:line="240" w:lineRule="atLeast"/>
        <w:ind w:left="659" w:leftChars="314" w:firstLine="1770" w:firstLineChars="750"/>
        <w:rPr>
          <w:rFonts w:ascii="宋体"/>
          <w:spacing w:val="13"/>
          <w:szCs w:val="21"/>
        </w:rPr>
      </w:pPr>
      <w:r>
        <w:rPr>
          <w:rFonts w:hint="eastAsia" w:ascii="宋体" w:hAnsi="宋体"/>
          <w:spacing w:val="13"/>
          <w:szCs w:val="21"/>
        </w:rPr>
        <w:t>被验评的全部单位工程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/>
          <w:spacing w:val="13"/>
          <w:szCs w:val="21"/>
        </w:rPr>
      </w:pPr>
    </w:p>
    <w:p>
      <w:pPr>
        <w:tabs>
          <w:tab w:val="left" w:pos="1410"/>
        </w:tabs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>8</w:t>
      </w:r>
      <w:r>
        <w:rPr>
          <w:rFonts w:hint="eastAsia" w:ascii="宋体" w:hAnsi="宋体"/>
          <w:spacing w:val="13"/>
          <w:szCs w:val="21"/>
        </w:rPr>
        <w:t>、</w:t>
      </w:r>
      <w:r>
        <w:rPr>
          <w:rFonts w:ascii="宋体" w:hAnsi="宋体"/>
          <w:spacing w:val="13"/>
          <w:szCs w:val="21"/>
        </w:rPr>
        <w:t xml:space="preserve"> </w:t>
      </w:r>
      <w:r>
        <w:rPr>
          <w:rFonts w:hint="eastAsia" w:ascii="宋体" w:hAnsi="宋体"/>
          <w:spacing w:val="13"/>
          <w:szCs w:val="21"/>
        </w:rPr>
        <w:t>安全生产</w:t>
      </w: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死</w:t>
      </w: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亡</w:t>
      </w:r>
      <w:r>
        <w:rPr>
          <w:rFonts w:ascii="宋体" w:hAnsi="宋体"/>
          <w:spacing w:val="13"/>
          <w:szCs w:val="21"/>
        </w:rPr>
        <w:t>=</w:t>
      </w:r>
      <w:r>
        <w:rPr>
          <w:rFonts w:hint="eastAsia" w:ascii="宋体" w:hAnsi="宋体"/>
          <w:spacing w:val="13"/>
          <w:szCs w:val="21"/>
        </w:rPr>
        <w:t>企业年死亡人数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</w:t>
      </w:r>
      <w:r>
        <w:rPr>
          <w:rFonts w:hint="eastAsia" w:ascii="宋体" w:hAnsi="宋体"/>
          <w:spacing w:val="13"/>
          <w:szCs w:val="21"/>
        </w:rPr>
        <w:t>重</w:t>
      </w: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伤</w:t>
      </w:r>
      <w:r>
        <w:rPr>
          <w:rFonts w:ascii="宋体" w:hAnsi="宋体"/>
          <w:spacing w:val="13"/>
          <w:szCs w:val="21"/>
        </w:rPr>
        <w:t>=</w:t>
      </w:r>
      <w:r>
        <w:rPr>
          <w:rFonts w:hint="eastAsia" w:ascii="宋体" w:hAnsi="宋体"/>
          <w:spacing w:val="13"/>
          <w:szCs w:val="21"/>
        </w:rPr>
        <w:t>企业年重伤人数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</w:t>
      </w:r>
      <w:r>
        <w:rPr>
          <w:rFonts w:hint="eastAsia" w:ascii="宋体" w:hAnsi="宋体"/>
          <w:spacing w:val="13"/>
          <w:szCs w:val="21"/>
        </w:rPr>
        <w:t>工伤频率</w:t>
      </w:r>
      <w:r>
        <w:rPr>
          <w:rFonts w:ascii="宋体" w:hAnsi="宋体"/>
          <w:spacing w:val="13"/>
          <w:szCs w:val="21"/>
        </w:rPr>
        <w:t>=1000</w:t>
      </w:r>
      <w:r>
        <w:rPr>
          <w:rFonts w:hint="eastAsia" w:ascii="宋体" w:hAnsi="宋体"/>
          <w:spacing w:val="13"/>
          <w:szCs w:val="21"/>
        </w:rPr>
        <w:t>人负伤率</w:t>
      </w:r>
    </w:p>
    <w:p>
      <w:pPr>
        <w:numPr>
          <w:ilvl w:val="0"/>
          <w:numId w:val="3"/>
        </w:numPr>
        <w:tabs>
          <w:tab w:val="left" w:pos="1410"/>
        </w:tabs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spacing w:val="13"/>
          <w:szCs w:val="21"/>
        </w:rPr>
      </w:pPr>
      <w:r>
        <w:rPr>
          <w:rFonts w:hint="eastAsia" w:ascii="宋体" w:hAnsi="宋体"/>
          <w:spacing w:val="13"/>
          <w:szCs w:val="21"/>
        </w:rPr>
        <w:t>税收总额</w:t>
      </w:r>
      <w:r>
        <w:rPr>
          <w:rFonts w:ascii="宋体" w:hAnsi="宋体"/>
          <w:spacing w:val="13"/>
          <w:szCs w:val="21"/>
        </w:rPr>
        <w:t>=</w:t>
      </w:r>
      <w:r>
        <w:rPr>
          <w:rFonts w:hint="eastAsia" w:ascii="宋体" w:hAnsi="宋体"/>
          <w:spacing w:val="13"/>
          <w:szCs w:val="21"/>
        </w:rPr>
        <w:t>企业交税总额</w:t>
      </w:r>
      <w:r>
        <w:rPr>
          <w:rFonts w:ascii="宋体" w:hAnsi="宋体"/>
          <w:spacing w:val="13"/>
          <w:szCs w:val="21"/>
        </w:rPr>
        <w:t>(</w:t>
      </w:r>
      <w:r>
        <w:rPr>
          <w:rFonts w:hint="eastAsia" w:ascii="宋体" w:hAnsi="宋体"/>
          <w:spacing w:val="13"/>
          <w:szCs w:val="21"/>
        </w:rPr>
        <w:t>万元</w:t>
      </w:r>
      <w:r>
        <w:rPr>
          <w:rFonts w:ascii="宋体" w:hAnsi="宋体"/>
          <w:spacing w:val="13"/>
          <w:szCs w:val="21"/>
        </w:rPr>
        <w:t xml:space="preserve">) 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 w:hAns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</w:t>
      </w:r>
      <w:r>
        <w:rPr>
          <w:rFonts w:hint="eastAsia" w:ascii="宋体" w:hAnsi="宋体"/>
          <w:spacing w:val="13"/>
          <w:szCs w:val="21"/>
        </w:rPr>
        <w:t>企业年交税总额</w:t>
      </w:r>
      <w:r>
        <w:rPr>
          <w:rFonts w:ascii="宋体" w:hAnsi="宋体"/>
          <w:spacing w:val="13"/>
          <w:szCs w:val="21"/>
        </w:rPr>
        <w:t>(</w:t>
      </w:r>
      <w:r>
        <w:rPr>
          <w:rFonts w:hint="eastAsia" w:ascii="宋体" w:hAnsi="宋体"/>
          <w:spacing w:val="13"/>
          <w:szCs w:val="21"/>
        </w:rPr>
        <w:t>万元</w:t>
      </w:r>
      <w:r>
        <w:rPr>
          <w:rFonts w:ascii="宋体" w:hAnsi="宋体"/>
          <w:spacing w:val="13"/>
          <w:szCs w:val="21"/>
        </w:rPr>
        <w:t>)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spacing w:val="13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148590</wp:posOffset>
                </wp:positionV>
                <wp:extent cx="1600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25pt;margin-top:11.7pt;height:0pt;width:126pt;z-index:251657216;mso-width-relative:page;mso-height-relative:page;" filled="f" stroked="t" coordsize="21600,21600" o:allowincell="f" o:gfxdata="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e4jx1gAAAAkBAAAPAAAAAAAA&#10;AAEAIAAAACIAAABkcnMvZG93bnJldi54bWxQSwECFAAUAAAACACHTuJAS9OTnd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人均交税额</w:t>
      </w:r>
      <w:r>
        <w:rPr>
          <w:rFonts w:ascii="宋体" w:hAnsi="宋体"/>
          <w:spacing w:val="13"/>
          <w:szCs w:val="21"/>
        </w:rPr>
        <w:t xml:space="preserve">  =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  </w:t>
      </w:r>
      <w:r>
        <w:rPr>
          <w:rFonts w:hint="eastAsia" w:ascii="宋体" w:hAnsi="宋体"/>
          <w:spacing w:val="13"/>
          <w:szCs w:val="21"/>
        </w:rPr>
        <w:t>企业全部职工平均人数（人）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交</w:t>
      </w:r>
      <w:r>
        <w:rPr>
          <w:rFonts w:ascii="宋体" w:hAnsi="宋体"/>
          <w:spacing w:val="13"/>
          <w:szCs w:val="21"/>
        </w:rPr>
        <w:t xml:space="preserve"> </w:t>
      </w:r>
      <w:r>
        <w:rPr>
          <w:rFonts w:hint="eastAsia" w:ascii="宋体" w:hAnsi="宋体"/>
          <w:spacing w:val="13"/>
          <w:szCs w:val="21"/>
        </w:rPr>
        <w:t>营</w:t>
      </w:r>
      <w:r>
        <w:rPr>
          <w:rFonts w:ascii="宋体" w:hAnsi="宋体"/>
          <w:spacing w:val="13"/>
          <w:szCs w:val="21"/>
        </w:rPr>
        <w:t xml:space="preserve"> </w:t>
      </w:r>
      <w:r>
        <w:rPr>
          <w:rFonts w:hint="eastAsia" w:ascii="宋体" w:hAnsi="宋体"/>
          <w:spacing w:val="13"/>
          <w:szCs w:val="21"/>
        </w:rPr>
        <w:t>业</w:t>
      </w:r>
      <w:r>
        <w:rPr>
          <w:rFonts w:ascii="宋体" w:hAnsi="宋体"/>
          <w:spacing w:val="13"/>
          <w:szCs w:val="21"/>
        </w:rPr>
        <w:t xml:space="preserve"> </w:t>
      </w:r>
      <w:r>
        <w:rPr>
          <w:rFonts w:hint="eastAsia" w:ascii="宋体" w:hAnsi="宋体"/>
          <w:spacing w:val="13"/>
          <w:szCs w:val="21"/>
        </w:rPr>
        <w:t>税</w:t>
      </w:r>
      <w:r>
        <w:rPr>
          <w:rFonts w:ascii="宋体" w:hAnsi="宋体"/>
          <w:spacing w:val="13"/>
          <w:szCs w:val="21"/>
        </w:rPr>
        <w:t xml:space="preserve"> =</w:t>
      </w:r>
      <w:r>
        <w:rPr>
          <w:rFonts w:hint="eastAsia" w:ascii="宋体" w:hAnsi="宋体"/>
          <w:spacing w:val="13"/>
          <w:szCs w:val="21"/>
        </w:rPr>
        <w:t>企业年交税总额</w:t>
      </w:r>
      <w:r>
        <w:rPr>
          <w:rFonts w:ascii="宋体" w:hAnsi="宋体"/>
          <w:spacing w:val="13"/>
          <w:szCs w:val="21"/>
        </w:rPr>
        <w:t>(</w:t>
      </w:r>
      <w:r>
        <w:rPr>
          <w:rFonts w:hint="eastAsia" w:ascii="宋体" w:hAnsi="宋体"/>
          <w:spacing w:val="13"/>
          <w:szCs w:val="21"/>
        </w:rPr>
        <w:t>万元</w:t>
      </w:r>
      <w:r>
        <w:rPr>
          <w:rFonts w:ascii="宋体" w:hAnsi="宋体"/>
          <w:spacing w:val="13"/>
          <w:szCs w:val="21"/>
        </w:rPr>
        <w:t>)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zCs w:val="21"/>
        </w:rPr>
      </w:pP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企业交所得税</w:t>
      </w:r>
      <w:r>
        <w:rPr>
          <w:rFonts w:ascii="宋体" w:hAnsi="宋体"/>
          <w:spacing w:val="13"/>
          <w:szCs w:val="21"/>
        </w:rPr>
        <w:t>=</w:t>
      </w:r>
      <w:r>
        <w:rPr>
          <w:rFonts w:hint="eastAsia" w:ascii="宋体" w:hAnsi="宋体"/>
          <w:spacing w:val="13"/>
          <w:szCs w:val="21"/>
        </w:rPr>
        <w:t>企业年交所得税总额</w:t>
      </w:r>
      <w:r>
        <w:rPr>
          <w:rFonts w:ascii="宋体" w:hAnsi="宋体"/>
          <w:spacing w:val="13"/>
          <w:szCs w:val="21"/>
        </w:rPr>
        <w:t>(</w:t>
      </w:r>
      <w:r>
        <w:rPr>
          <w:rFonts w:hint="eastAsia" w:ascii="宋体" w:hAnsi="宋体"/>
          <w:spacing w:val="13"/>
          <w:szCs w:val="21"/>
        </w:rPr>
        <w:t>万元</w:t>
      </w:r>
      <w:r>
        <w:rPr>
          <w:rFonts w:ascii="宋体" w:hAnsi="宋体"/>
          <w:spacing w:val="13"/>
          <w:szCs w:val="21"/>
        </w:rPr>
        <w:t>)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10</w:t>
      </w:r>
      <w:r>
        <w:rPr>
          <w:rFonts w:hint="eastAsia" w:ascii="宋体" w:hAnsi="宋体"/>
          <w:color w:val="auto"/>
          <w:szCs w:val="21"/>
        </w:rPr>
        <w:t>、市外产值</w:t>
      </w:r>
      <w:r>
        <w:rPr>
          <w:rFonts w:ascii="宋体" w:hAnsi="宋体"/>
          <w:color w:val="auto"/>
          <w:szCs w:val="21"/>
        </w:rPr>
        <w:t xml:space="preserve">     </w:t>
      </w:r>
      <w:r>
        <w:rPr>
          <w:rFonts w:hint="eastAsia" w:ascii="宋体" w:hAnsi="宋体"/>
          <w:color w:val="auto"/>
          <w:szCs w:val="21"/>
        </w:rPr>
        <w:t>在黄山市以外创造的建筑业总产值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徽州区优秀建筑业企业提交材料清单：一式一份，装订成册。</w:t>
      </w:r>
    </w:p>
    <w:p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封皮</w:t>
      </w:r>
    </w:p>
    <w:p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目录</w:t>
      </w:r>
    </w:p>
    <w:p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申报表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、企业法人营业执照（复印件）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、企业资质证书（复印件）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企业安全许可证（复印件）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7、企业业绩总结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、企业经济效益状况统计表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、企业上一年度获省、市、区优质工程和安全、质量示范工地证书或文件（复印件）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、企业纳税（复印件）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、其他获奖证书或文件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rPr>
          <w:rFonts w:ascii="宋体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表格</w:t>
      </w:r>
      <w:r>
        <w:rPr>
          <w:rFonts w:ascii="宋体" w:hAnsi="宋体"/>
          <w:sz w:val="28"/>
          <w:szCs w:val="28"/>
        </w:rPr>
        <w:t>2.</w:t>
      </w: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黄山市</w:t>
      </w:r>
      <w:r>
        <w:rPr>
          <w:rFonts w:hint="eastAsia" w:ascii="黑体" w:eastAsia="黑体"/>
          <w:sz w:val="48"/>
          <w:szCs w:val="48"/>
          <w:lang w:eastAsia="zh-CN"/>
        </w:rPr>
        <w:t>徽州区</w:t>
      </w:r>
      <w:r>
        <w:rPr>
          <w:rFonts w:hint="eastAsia" w:ascii="黑体" w:eastAsia="黑体"/>
          <w:sz w:val="48"/>
          <w:szCs w:val="48"/>
        </w:rPr>
        <w:t>优秀监理单位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申报表</w:t>
      </w: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公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章</w:t>
      </w:r>
      <w:r>
        <w:rPr>
          <w:rFonts w:ascii="仿宋_GB2312" w:eastAsia="仿宋_GB2312"/>
          <w:sz w:val="32"/>
          <w:szCs w:val="32"/>
        </w:rPr>
        <w:t>)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资质等级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法人代表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签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ascii="仿宋_GB2312" w:eastAsia="仿宋_GB2312"/>
          <w:sz w:val="32"/>
          <w:szCs w:val="32"/>
        </w:rPr>
        <w:t>)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一、上一年度情况</w:t>
      </w:r>
    </w:p>
    <w:p>
      <w:pPr>
        <w:ind w:firstLine="315" w:firstLineChars="150"/>
        <w:jc w:val="center"/>
        <w:rPr>
          <w:rFonts w:ascii="黑体" w:eastAsia="黑体"/>
          <w:szCs w:val="21"/>
        </w:rPr>
      </w:pPr>
    </w:p>
    <w:tbl>
      <w:tblPr>
        <w:tblStyle w:val="2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263"/>
        <w:gridCol w:w="176"/>
        <w:gridCol w:w="1261"/>
        <w:gridCol w:w="363"/>
        <w:gridCol w:w="1153"/>
        <w:gridCol w:w="467"/>
        <w:gridCol w:w="973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5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053" w:type="dxa"/>
            <w:gridSpan w:val="8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45" w:type="dxa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经济类型</w:t>
            </w:r>
          </w:p>
        </w:tc>
        <w:tc>
          <w:tcPr>
            <w:tcW w:w="1439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dxa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1516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营业执照注册号</w:t>
            </w:r>
          </w:p>
        </w:tc>
        <w:tc>
          <w:tcPr>
            <w:tcW w:w="1397" w:type="dxa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45" w:type="dxa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资质等级</w:t>
            </w:r>
          </w:p>
        </w:tc>
        <w:tc>
          <w:tcPr>
            <w:tcW w:w="2700" w:type="dxa"/>
            <w:gridSpan w:val="3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gridSpan w:val="2"/>
          </w:tcPr>
          <w:p>
            <w:pPr>
              <w:spacing w:line="60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2837" w:type="dxa"/>
            <w:gridSpan w:val="3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45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  <w:tc>
          <w:tcPr>
            <w:tcW w:w="2700" w:type="dxa"/>
            <w:gridSpan w:val="3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2837" w:type="dxa"/>
            <w:gridSpan w:val="3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45" w:type="dxa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700" w:type="dxa"/>
            <w:gridSpan w:val="3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gridSpan w:val="2"/>
          </w:tcPr>
          <w:p>
            <w:pPr>
              <w:spacing w:line="60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37" w:type="dxa"/>
            <w:gridSpan w:val="3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98" w:type="dxa"/>
            <w:gridSpan w:val="9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08" w:type="dxa"/>
            <w:gridSpan w:val="2"/>
          </w:tcPr>
          <w:p>
            <w:pPr>
              <w:ind w:left="108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</w:t>
            </w:r>
          </w:p>
        </w:tc>
        <w:tc>
          <w:tcPr>
            <w:tcW w:w="2370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上一年度比前年</w:t>
            </w:r>
            <w:r>
              <w:rPr>
                <w:rFonts w:ascii="宋体" w:hAnsi="宋体"/>
                <w:sz w:val="24"/>
              </w:rPr>
              <w:t>+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808" w:type="dxa"/>
            <w:gridSpan w:val="2"/>
          </w:tcPr>
          <w:p>
            <w:pPr>
              <w:ind w:left="10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完成合同额（万元）</w:t>
            </w:r>
          </w:p>
        </w:tc>
        <w:tc>
          <w:tcPr>
            <w:tcW w:w="1800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7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8" w:type="dxa"/>
            <w:gridSpan w:val="2"/>
          </w:tcPr>
          <w:p>
            <w:pPr>
              <w:ind w:left="10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市外合同额（万元）</w:t>
            </w:r>
          </w:p>
        </w:tc>
        <w:tc>
          <w:tcPr>
            <w:tcW w:w="1800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7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8" w:type="dxa"/>
            <w:gridSpan w:val="2"/>
          </w:tcPr>
          <w:p>
            <w:pPr>
              <w:ind w:left="10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营业收入（万元）</w:t>
            </w:r>
          </w:p>
        </w:tc>
        <w:tc>
          <w:tcPr>
            <w:tcW w:w="1800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</w:tcPr>
          <w:p>
            <w:pPr>
              <w:ind w:right="504" w:rightChars="240"/>
              <w:rPr>
                <w:rFonts w:ascii="宋体"/>
                <w:sz w:val="24"/>
              </w:rPr>
            </w:pPr>
          </w:p>
        </w:tc>
        <w:tc>
          <w:tcPr>
            <w:tcW w:w="237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08" w:type="dxa"/>
            <w:gridSpan w:val="2"/>
          </w:tcPr>
          <w:p>
            <w:pPr>
              <w:ind w:left="10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利润总额（万元）</w:t>
            </w:r>
          </w:p>
        </w:tc>
        <w:tc>
          <w:tcPr>
            <w:tcW w:w="1800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7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08" w:type="dxa"/>
            <w:gridSpan w:val="2"/>
          </w:tcPr>
          <w:p>
            <w:pPr>
              <w:ind w:left="10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税收（万元）</w:t>
            </w:r>
          </w:p>
        </w:tc>
        <w:tc>
          <w:tcPr>
            <w:tcW w:w="1800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7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08" w:type="dxa"/>
            <w:gridSpan w:val="2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获得优质工程（个）</w:t>
            </w:r>
          </w:p>
        </w:tc>
        <w:tc>
          <w:tcPr>
            <w:tcW w:w="1800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7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08" w:type="dxa"/>
            <w:gridSpan w:val="2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获得标化工地（个）</w:t>
            </w:r>
          </w:p>
        </w:tc>
        <w:tc>
          <w:tcPr>
            <w:tcW w:w="1800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7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45" w:type="dxa"/>
            <w:vMerge w:val="restart"/>
          </w:tcPr>
          <w:p>
            <w:pPr>
              <w:ind w:left="107" w:leftChars="51" w:firstLine="120" w:firstLineChars="50"/>
              <w:rPr>
                <w:rFonts w:ascii="宋体"/>
                <w:sz w:val="24"/>
              </w:rPr>
            </w:pPr>
          </w:p>
          <w:p>
            <w:pPr>
              <w:ind w:left="107" w:leftChars="51" w:firstLine="120" w:firstLineChars="50"/>
              <w:rPr>
                <w:rFonts w:ascii="宋体"/>
                <w:sz w:val="24"/>
              </w:rPr>
            </w:pPr>
          </w:p>
          <w:p>
            <w:pPr>
              <w:ind w:left="107" w:leftChars="51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ind w:left="107" w:leftChars="51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励和</w:t>
            </w:r>
          </w:p>
          <w:p>
            <w:pPr>
              <w:ind w:left="107" w:leftChars="51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</w:t>
            </w:r>
          </w:p>
          <w:p>
            <w:pPr>
              <w:ind w:left="107" w:leftChars="51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053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5" w:type="dxa"/>
            <w:vMerge w:val="continue"/>
          </w:tcPr>
          <w:p>
            <w:pPr>
              <w:ind w:left="108"/>
              <w:rPr>
                <w:rFonts w:ascii="宋体"/>
                <w:sz w:val="24"/>
              </w:rPr>
            </w:pPr>
          </w:p>
        </w:tc>
        <w:tc>
          <w:tcPr>
            <w:tcW w:w="7053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5" w:type="dxa"/>
            <w:vMerge w:val="continue"/>
          </w:tcPr>
          <w:p>
            <w:pPr>
              <w:ind w:left="108"/>
              <w:rPr>
                <w:rFonts w:ascii="宋体"/>
                <w:sz w:val="24"/>
              </w:rPr>
            </w:pPr>
          </w:p>
        </w:tc>
        <w:tc>
          <w:tcPr>
            <w:tcW w:w="7053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5" w:type="dxa"/>
            <w:vMerge w:val="continue"/>
          </w:tcPr>
          <w:p>
            <w:pPr>
              <w:ind w:left="108"/>
              <w:rPr>
                <w:rFonts w:ascii="宋体"/>
                <w:sz w:val="24"/>
              </w:rPr>
            </w:pPr>
          </w:p>
        </w:tc>
        <w:tc>
          <w:tcPr>
            <w:tcW w:w="7053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color w:val="auto"/>
          <w:sz w:val="24"/>
        </w:rPr>
      </w:pPr>
      <w:r>
        <w:rPr>
          <w:rFonts w:hint="eastAsia" w:ascii="宋体" w:hAnsi="宋体"/>
          <w:sz w:val="24"/>
        </w:rPr>
        <w:t>注</w:t>
      </w:r>
      <w:r>
        <w:rPr>
          <w:rFonts w:hint="eastAsia" w:ascii="宋体" w:hAnsi="宋体"/>
          <w:color w:val="auto"/>
          <w:sz w:val="24"/>
        </w:rPr>
        <w:t>：进黄监理单位指分公司或监理部，主要指标填写在黄山市内完成情况，“市外合同额”不填。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二、推荐、评审意见</w:t>
      </w:r>
    </w:p>
    <w:p>
      <w:pPr>
        <w:jc w:val="center"/>
        <w:rPr>
          <w:rFonts w:ascii="楷体_GB2312" w:eastAsia="楷体_GB2312"/>
          <w:b/>
          <w:szCs w:val="21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</w:trPr>
        <w:tc>
          <w:tcPr>
            <w:tcW w:w="8522" w:type="dxa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专家评审意见：</w:t>
            </w: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签名：</w:t>
            </w: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522" w:type="dxa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区建筑业协会意见</w:t>
            </w: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                              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                                  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8522" w:type="dxa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区住建局意见</w:t>
            </w: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both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                              </w:t>
            </w: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日（章）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/>
          <w:sz w:val="28"/>
          <w:szCs w:val="28"/>
          <w:lang w:eastAsia="zh-CN"/>
        </w:rPr>
      </w:pPr>
      <w:r>
        <w:rPr>
          <w:rFonts w:hint="eastAsia" w:ascii="宋体"/>
          <w:sz w:val="28"/>
          <w:szCs w:val="28"/>
          <w:lang w:eastAsia="zh-CN"/>
        </w:rPr>
        <w:t>徽州区优秀监理单位提交材料清单</w:t>
      </w:r>
      <w:r>
        <w:rPr>
          <w:rFonts w:hint="eastAsia" w:ascii="宋体"/>
          <w:sz w:val="28"/>
          <w:szCs w:val="28"/>
        </w:rPr>
        <w:t>：</w:t>
      </w:r>
      <w:r>
        <w:rPr>
          <w:rFonts w:hint="eastAsia" w:ascii="宋体"/>
          <w:sz w:val="28"/>
          <w:szCs w:val="28"/>
          <w:lang w:eastAsia="zh-CN"/>
        </w:rPr>
        <w:t>一式一份，装订成册。</w:t>
      </w:r>
    </w:p>
    <w:p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rPr>
          <w:rFonts w:hint="eastAsia" w:ascii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  <w:lang w:val="en-US" w:eastAsia="zh-CN"/>
        </w:rPr>
        <w:t>封皮</w:t>
      </w:r>
    </w:p>
    <w:p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rPr>
          <w:rFonts w:hint="default" w:ascii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  <w:lang w:val="en-US" w:eastAsia="zh-CN"/>
        </w:rPr>
        <w:t>目录</w:t>
      </w:r>
    </w:p>
    <w:p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rPr>
          <w:rFonts w:hint="default" w:ascii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  <w:lang w:val="en-US" w:eastAsia="zh-CN"/>
        </w:rPr>
        <w:t>申报表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、企业法人营业执照（复印件）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、企业资质证书（复印件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6、企业业绩总结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、企业经济效益状况统计报表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、企业上一年度获省、市、区优质工程和文明标化工地奖证书或文件（复印件）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、技术创新、标准规范制定的证明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、企业纳税（复印件）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、其他获奖证明</w:t>
      </w:r>
    </w:p>
    <w:p>
      <w:pPr>
        <w:rPr>
          <w:sz w:val="28"/>
          <w:szCs w:val="28"/>
        </w:rPr>
      </w:pPr>
    </w:p>
    <w:p>
      <w:pPr>
        <w:rPr>
          <w:rFonts w:ascii="楷体_GB2312" w:eastAsia="楷体_GB2312"/>
          <w:b/>
          <w:sz w:val="44"/>
          <w:szCs w:val="4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/>
    <w:p/>
    <w:p/>
    <w:p/>
    <w:p>
      <w:pPr>
        <w:rPr>
          <w:rFonts w:hint="eastAsia"/>
          <w:lang w:eastAsia="zh-CN"/>
        </w:rPr>
      </w:pPr>
    </w:p>
    <w:p>
      <w:r>
        <w:rPr>
          <w:rFonts w:hint="eastAsia"/>
        </w:rPr>
        <w:t>表格</w:t>
      </w:r>
      <w:r>
        <w:t>3.</w:t>
      </w:r>
    </w:p>
    <w:p>
      <w:pPr>
        <w:jc w:val="center"/>
        <w:rPr>
          <w:rFonts w:ascii="仿宋_GB2312" w:hAnsi="????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????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徽州区建材行业</w:t>
      </w:r>
      <w:r>
        <w:rPr>
          <w:rFonts w:hint="eastAsia" w:ascii="仿宋_GB2312" w:eastAsia="仿宋_GB2312"/>
          <w:b/>
          <w:bCs/>
          <w:sz w:val="32"/>
          <w:szCs w:val="32"/>
        </w:rPr>
        <w:t>优秀企业</w:t>
      </w:r>
      <w:r>
        <w:rPr>
          <w:rFonts w:hint="eastAsia" w:ascii="仿宋_GB2312" w:hAnsi="????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推荐表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420"/>
        <w:gridCol w:w="1305"/>
        <w:gridCol w:w="1078"/>
        <w:gridCol w:w="1066"/>
        <w:gridCol w:w="90"/>
        <w:gridCol w:w="974"/>
        <w:gridCol w:w="436"/>
        <w:gridCol w:w="30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企业名称</w:t>
            </w: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法定代表人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产品类型</w:t>
            </w: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企业网址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7065" w:type="dxa"/>
            <w:gridSpan w:val="9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5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联系人</w:t>
            </w: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2144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0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696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5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电话</w:t>
            </w:r>
          </w:p>
        </w:tc>
        <w:tc>
          <w:tcPr>
            <w:tcW w:w="2144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696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5340" w:type="dxa"/>
            <w:gridSpan w:val="7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77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企业总资产</w:t>
            </w:r>
          </w:p>
        </w:tc>
        <w:tc>
          <w:tcPr>
            <w:tcW w:w="2383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3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年生产能力</w:t>
            </w:r>
          </w:p>
        </w:tc>
        <w:tc>
          <w:tcPr>
            <w:tcW w:w="2132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77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年销售额</w:t>
            </w:r>
          </w:p>
        </w:tc>
        <w:tc>
          <w:tcPr>
            <w:tcW w:w="2383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3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年盈利</w:t>
            </w:r>
          </w:p>
        </w:tc>
        <w:tc>
          <w:tcPr>
            <w:tcW w:w="2132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77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年上缴税金</w:t>
            </w:r>
          </w:p>
        </w:tc>
        <w:tc>
          <w:tcPr>
            <w:tcW w:w="2383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3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年产值利率</w:t>
            </w:r>
          </w:p>
        </w:tc>
        <w:tc>
          <w:tcPr>
            <w:tcW w:w="2132" w:type="dxa"/>
            <w:gridSpan w:val="3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77" w:type="dxa"/>
            <w:gridSpan w:val="2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全员劳动生产率</w:t>
            </w:r>
          </w:p>
        </w:tc>
        <w:tc>
          <w:tcPr>
            <w:tcW w:w="2383" w:type="dxa"/>
            <w:gridSpan w:val="2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/人.年</w:t>
            </w:r>
          </w:p>
        </w:tc>
        <w:tc>
          <w:tcPr>
            <w:tcW w:w="2130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资产负债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率</w:t>
            </w:r>
          </w:p>
        </w:tc>
        <w:tc>
          <w:tcPr>
            <w:tcW w:w="2132" w:type="dxa"/>
            <w:gridSpan w:val="3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877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   </w:t>
            </w:r>
          </w:p>
          <w:p>
            <w:pPr>
              <w:ind w:firstLine="630" w:firstLineChars="3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申报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企业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承诺</w:t>
            </w:r>
          </w:p>
        </w:tc>
        <w:tc>
          <w:tcPr>
            <w:tcW w:w="6645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本企业承诺：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以上所填报数据及资料真实无误！</w:t>
            </w:r>
          </w:p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</w:t>
            </w:r>
          </w:p>
          <w:p>
            <w:pPr>
              <w:spacing w:beforeLines="50"/>
              <w:ind w:firstLine="4620" w:firstLineChars="22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企业（公章）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87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专家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评审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意见</w:t>
            </w:r>
          </w:p>
        </w:tc>
        <w:tc>
          <w:tcPr>
            <w:tcW w:w="6645" w:type="dxa"/>
            <w:gridSpan w:val="8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</w:t>
            </w:r>
          </w:p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</w:t>
            </w:r>
          </w:p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评审成员签字：</w:t>
            </w:r>
          </w:p>
          <w:p>
            <w:pPr>
              <w:spacing w:beforeLines="50"/>
              <w:ind w:firstLine="4830" w:firstLineChars="23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877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ind w:firstLine="630" w:firstLineChars="3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协会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审核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意见</w:t>
            </w:r>
          </w:p>
        </w:tc>
        <w:tc>
          <w:tcPr>
            <w:tcW w:w="6645" w:type="dxa"/>
            <w:gridSpan w:val="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</w:t>
            </w:r>
          </w:p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</w:t>
            </w:r>
          </w:p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beforeLines="50"/>
              <w:ind w:firstLine="4620" w:firstLineChars="22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（公章）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年   月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徽州区建材行业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优秀企业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交材料清单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一式一份，装订成册。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1、封皮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2、目录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3、申报表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、企业法人营业执照（复印件）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、企业资质证书（复印件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6、企业业绩总结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、企业经济效益状况统计报表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、企业纳税（复印件）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、其他获奖证明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表格</w:t>
      </w:r>
      <w:r>
        <w:t>4.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黄山市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徽州区</w:t>
      </w:r>
      <w:r>
        <w:rPr>
          <w:rFonts w:hint="eastAsia" w:ascii="华文中宋" w:hAnsi="华文中宋" w:eastAsia="华文中宋"/>
          <w:b/>
          <w:sz w:val="36"/>
          <w:szCs w:val="36"/>
        </w:rPr>
        <w:t>建筑业优秀项目经理推荐表</w:t>
      </w:r>
    </w:p>
    <w:p>
      <w:pPr>
        <w:ind w:firstLine="3150" w:firstLineChars="105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hint="eastAsia" w:ascii="宋体" w:hAnsi="宋体"/>
          <w:sz w:val="30"/>
          <w:szCs w:val="30"/>
          <w:lang w:eastAsia="zh-CN"/>
        </w:rPr>
        <w:t>上一</w:t>
      </w: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/>
          <w:sz w:val="30"/>
          <w:szCs w:val="30"/>
        </w:rPr>
        <w:t>度）</w:t>
      </w:r>
    </w:p>
    <w:tbl>
      <w:tblPr>
        <w:tblStyle w:val="2"/>
        <w:tblW w:w="90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26"/>
        <w:gridCol w:w="622"/>
        <w:gridCol w:w="1134"/>
        <w:gridCol w:w="426"/>
        <w:gridCol w:w="283"/>
        <w:gridCol w:w="851"/>
        <w:gridCol w:w="425"/>
        <w:gridCol w:w="709"/>
        <w:gridCol w:w="357"/>
        <w:gridCol w:w="918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984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贴免冠照片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龄</w:t>
            </w:r>
          </w:p>
        </w:tc>
        <w:tc>
          <w:tcPr>
            <w:tcW w:w="2182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</w:tcPr>
          <w:p>
            <w:pPr>
              <w:ind w:left="-1571" w:leftChars="-748" w:firstLine="1570" w:firstLineChars="561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2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182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从事专业</w:t>
            </w:r>
          </w:p>
        </w:tc>
        <w:tc>
          <w:tcPr>
            <w:tcW w:w="1984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</w:tcPr>
          <w:p>
            <w:pPr>
              <w:ind w:left="-1571" w:leftChars="-748" w:firstLine="1570" w:firstLineChars="561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2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工作年限</w:t>
            </w:r>
          </w:p>
        </w:tc>
        <w:tc>
          <w:tcPr>
            <w:tcW w:w="2182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证书号码</w:t>
            </w:r>
          </w:p>
        </w:tc>
        <w:tc>
          <w:tcPr>
            <w:tcW w:w="1984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</w:tcPr>
          <w:p>
            <w:pPr>
              <w:ind w:left="-1571" w:leftChars="-748" w:firstLine="1570" w:firstLineChars="561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9" w:type="dxa"/>
            <w:gridSpan w:val="2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82" w:type="dxa"/>
            <w:gridSpan w:val="3"/>
          </w:tcPr>
          <w:p>
            <w:pPr>
              <w:ind w:firstLine="700" w:firstLineChars="25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873" w:type="dxa"/>
            <w:gridSpan w:val="4"/>
          </w:tcPr>
          <w:p>
            <w:pPr>
              <w:ind w:firstLine="700" w:firstLineChars="25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053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个人主要业绩（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上一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宋体" w:hAnsi="宋体"/>
                <w:sz w:val="28"/>
                <w:szCs w:val="28"/>
              </w:rPr>
              <w:t>获奖工程项目一览表）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合同造价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建筑面积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开竣工时间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13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64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13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64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13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64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3195" w:type="dxa"/>
            <w:gridSpan w:val="4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所在单位推荐意见</w:t>
            </w: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（公章）</w:t>
            </w:r>
          </w:p>
        </w:tc>
        <w:tc>
          <w:tcPr>
            <w:tcW w:w="3051" w:type="dxa"/>
            <w:gridSpan w:val="6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区协会意见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（公章）</w:t>
            </w:r>
          </w:p>
        </w:tc>
        <w:tc>
          <w:tcPr>
            <w:tcW w:w="2807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专家评审组意见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720" w:firstLineChars="40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组长签字：</w:t>
            </w:r>
          </w:p>
          <w:p>
            <w:pPr>
              <w:ind w:firstLine="720" w:firstLineChars="4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徽州区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建筑业优秀项目经理</w:t>
      </w:r>
      <w:r>
        <w:rPr>
          <w:rFonts w:hint="eastAsia" w:ascii="宋体"/>
          <w:sz w:val="28"/>
          <w:szCs w:val="28"/>
          <w:lang w:eastAsia="zh-CN"/>
        </w:rPr>
        <w:t>提交材料清单</w:t>
      </w:r>
      <w:r>
        <w:rPr>
          <w:rFonts w:hint="eastAsia" w:ascii="宋体"/>
          <w:sz w:val="28"/>
          <w:szCs w:val="28"/>
        </w:rPr>
        <w:t>：</w:t>
      </w:r>
      <w:r>
        <w:rPr>
          <w:rFonts w:hint="eastAsia" w:ascii="宋体"/>
          <w:sz w:val="28"/>
          <w:szCs w:val="28"/>
          <w:lang w:eastAsia="zh-CN"/>
        </w:rPr>
        <w:t>一式一份，装订成册。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1、封皮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2、目录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3、推荐表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4、身份证（复印件）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5、建造师证（复印件）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6、任职文件（复印件）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7、个人业绩总结（所属单位签署意见，加盖公章）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上一年度荣</w:t>
      </w:r>
      <w:r>
        <w:rPr>
          <w:rFonts w:hint="eastAsia"/>
          <w:sz w:val="28"/>
          <w:szCs w:val="28"/>
        </w:rPr>
        <w:t>获省、市、区优质工程和文明标化工地奖证书或文件（</w:t>
      </w:r>
      <w:r>
        <w:rPr>
          <w:rFonts w:hint="eastAsia"/>
          <w:sz w:val="28"/>
          <w:szCs w:val="28"/>
          <w:lang w:eastAsia="zh-CN"/>
        </w:rPr>
        <w:t>复印件）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9、竣工验收报告（复印件）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10、其他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  <w:r>
        <w:rPr>
          <w:rFonts w:hint="eastAsia"/>
        </w:rPr>
        <w:t>表格</w:t>
      </w:r>
      <w:r>
        <w:t>5.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黄山市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徽州区</w:t>
      </w:r>
      <w:r>
        <w:rPr>
          <w:rFonts w:hint="eastAsia" w:ascii="华文中宋" w:hAnsi="华文中宋" w:eastAsia="华文中宋"/>
          <w:b/>
          <w:sz w:val="36"/>
          <w:szCs w:val="36"/>
        </w:rPr>
        <w:t>优秀监理工程师推荐表</w:t>
      </w:r>
    </w:p>
    <w:p>
      <w:pPr>
        <w:spacing w:line="240" w:lineRule="atLeast"/>
        <w:jc w:val="center"/>
        <w:rPr>
          <w:rFonts w:ascii="华文中宋" w:hAnsi="华文中宋" w:eastAsia="华文中宋"/>
          <w:b/>
          <w:sz w:val="18"/>
          <w:szCs w:val="18"/>
        </w:rPr>
      </w:pPr>
    </w:p>
    <w:tbl>
      <w:tblPr>
        <w:tblStyle w:val="2"/>
        <w:tblW w:w="90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26"/>
        <w:gridCol w:w="695"/>
        <w:gridCol w:w="745"/>
        <w:gridCol w:w="742"/>
        <w:gridCol w:w="247"/>
        <w:gridCol w:w="1312"/>
        <w:gridCol w:w="703"/>
        <w:gridCol w:w="363"/>
        <w:gridCol w:w="356"/>
        <w:gridCol w:w="562"/>
        <w:gridCol w:w="483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984" w:type="dxa"/>
            <w:gridSpan w:val="4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贴免冠照片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龄</w:t>
            </w:r>
          </w:p>
        </w:tc>
        <w:tc>
          <w:tcPr>
            <w:tcW w:w="2182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gridSpan w:val="4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Merge w:val="continue"/>
          </w:tcPr>
          <w:p>
            <w:pPr>
              <w:ind w:left="-1571" w:leftChars="-748" w:firstLine="1570" w:firstLineChars="561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2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182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从事专业</w:t>
            </w:r>
          </w:p>
        </w:tc>
        <w:tc>
          <w:tcPr>
            <w:tcW w:w="1984" w:type="dxa"/>
            <w:gridSpan w:val="4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Merge w:val="continue"/>
          </w:tcPr>
          <w:p>
            <w:pPr>
              <w:ind w:left="-1571" w:leftChars="-748" w:firstLine="1570" w:firstLineChars="561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2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工作年限</w:t>
            </w:r>
          </w:p>
        </w:tc>
        <w:tc>
          <w:tcPr>
            <w:tcW w:w="2182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从业资格</w:t>
            </w:r>
          </w:p>
        </w:tc>
        <w:tc>
          <w:tcPr>
            <w:tcW w:w="1984" w:type="dxa"/>
            <w:gridSpan w:val="4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Merge w:val="continue"/>
          </w:tcPr>
          <w:p>
            <w:pPr>
              <w:ind w:left="-1571" w:leftChars="-748" w:firstLine="1570" w:firstLineChars="561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9" w:type="dxa"/>
            <w:gridSpan w:val="2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82" w:type="dxa"/>
            <w:gridSpan w:val="3"/>
          </w:tcPr>
          <w:p>
            <w:pPr>
              <w:ind w:firstLine="700" w:firstLineChars="25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873" w:type="dxa"/>
            <w:gridSpan w:val="6"/>
          </w:tcPr>
          <w:p>
            <w:pPr>
              <w:ind w:firstLine="700" w:firstLineChars="25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05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个人获奖业绩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上一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宋体" w:hAnsi="宋体"/>
                <w:sz w:val="28"/>
                <w:szCs w:val="28"/>
              </w:rPr>
              <w:t>获奖成工程项目一览表）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合同造价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建筑面积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开竣工时间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13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13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13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2879" w:type="dxa"/>
            <w:gridSpan w:val="4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所在单位推荐意见</w:t>
            </w: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3367" w:type="dxa"/>
            <w:gridSpan w:val="5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区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建</w:t>
            </w:r>
            <w:r>
              <w:rPr>
                <w:rFonts w:hint="eastAsia" w:ascii="宋体" w:hAnsi="宋体"/>
                <w:sz w:val="28"/>
                <w:szCs w:val="28"/>
              </w:rPr>
              <w:t>协意见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807" w:type="dxa"/>
            <w:gridSpan w:val="4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专家评审组意见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ind w:firstLine="1080" w:firstLineChars="60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组长签字：</w:t>
            </w:r>
          </w:p>
          <w:p>
            <w:pPr>
              <w:ind w:firstLine="1080" w:firstLineChars="6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</w:tbl>
    <w:p>
      <w:pPr>
        <w:rPr>
          <w:rFonts w:ascii="宋体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/>
          <w:sz w:val="28"/>
          <w:szCs w:val="28"/>
          <w:lang w:eastAsia="zh-CN"/>
        </w:rPr>
      </w:pPr>
      <w:r>
        <w:rPr>
          <w:rFonts w:hint="eastAsia" w:ascii="宋体"/>
          <w:sz w:val="28"/>
          <w:szCs w:val="28"/>
          <w:lang w:eastAsia="zh-CN"/>
        </w:rPr>
        <w:t>徽州区优秀监理工程师提交材料清单</w:t>
      </w:r>
      <w:r>
        <w:rPr>
          <w:rFonts w:hint="eastAsia" w:ascii="宋体"/>
          <w:sz w:val="28"/>
          <w:szCs w:val="28"/>
        </w:rPr>
        <w:t>：</w:t>
      </w:r>
      <w:r>
        <w:rPr>
          <w:rFonts w:hint="eastAsia" w:ascii="宋体"/>
          <w:sz w:val="28"/>
          <w:szCs w:val="28"/>
          <w:lang w:eastAsia="zh-CN"/>
        </w:rPr>
        <w:t>一式一份，装订成册。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1、封皮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2、目录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3、推荐表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4、身份证（复印件）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5、监理工程师证（复印件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6、任职文件（复印件）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7、个人业绩总结（所属单位签署意见，加盖公章）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上一年度荣</w:t>
      </w:r>
      <w:r>
        <w:rPr>
          <w:rFonts w:hint="eastAsia"/>
          <w:sz w:val="28"/>
          <w:szCs w:val="28"/>
        </w:rPr>
        <w:t>获省、市、区优质工程和文明标化工地奖证书或文件（</w:t>
      </w:r>
      <w:r>
        <w:rPr>
          <w:rFonts w:hint="eastAsia"/>
          <w:sz w:val="28"/>
          <w:szCs w:val="28"/>
          <w:lang w:eastAsia="zh-CN"/>
        </w:rPr>
        <w:t>复印件）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9、竣工验收报告（复印件）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10、其他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60" w:lineRule="auto"/>
        <w:rPr>
          <w:rFonts w:hint="default" w:ascii="宋体"/>
          <w:sz w:val="28"/>
          <w:szCs w:val="28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表格</w:t>
      </w:r>
      <w:r>
        <w:t>6</w:t>
      </w:r>
    </w:p>
    <w:p>
      <w:pPr>
        <w:widowControl/>
        <w:spacing w:before="100" w:beforeAutospacing="1" w:after="100" w:afterAutospacing="1"/>
        <w:jc w:val="center"/>
        <w:rPr>
          <w:rFonts w:ascii="宋体" w:cs="宋体"/>
          <w:color w:val="000000"/>
          <w:kern w:val="0"/>
          <w:sz w:val="15"/>
          <w:szCs w:val="15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黄山市徽州区建筑工程质量管理先进工作者申报表</w:t>
      </w:r>
    </w:p>
    <w:tbl>
      <w:tblPr>
        <w:tblStyle w:val="2"/>
        <w:tblW w:w="83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250"/>
        <w:gridCol w:w="1441"/>
        <w:gridCol w:w="1206"/>
        <w:gridCol w:w="1607"/>
        <w:gridCol w:w="13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先进事迹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（简单概括）：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　　　　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　月　日　　　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83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所在单位推荐意见：</w:t>
            </w:r>
          </w:p>
          <w:p>
            <w:pPr>
              <w:widowControl/>
              <w:spacing w:before="100" w:beforeAutospacing="1" w:after="100" w:afterAutospacing="1"/>
              <w:ind w:firstLine="675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before="100" w:beforeAutospacing="1" w:after="100" w:afterAutospacing="1"/>
              <w:ind w:firstLine="5700" w:firstLineChars="1900"/>
              <w:jc w:val="left"/>
              <w:rPr>
                <w:rFonts w:hint="eastAsia" w:asci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年　月　日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区建协或行业主管部门意见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　　　　　　　　　　　　　　　　　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　　　　　</w:t>
            </w:r>
          </w:p>
          <w:p>
            <w:pPr>
              <w:widowControl/>
              <w:spacing w:before="100" w:beforeAutospacing="1" w:after="100" w:afterAutospacing="1"/>
              <w:ind w:firstLine="5320" w:firstLineChars="190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　月　日（公　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p/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rPr>
          <w:rFonts w:hint="eastAsia" w:ascii="宋体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</w:rPr>
        <w:t>徽州区建筑工程质量管理先进工作者</w:t>
      </w:r>
      <w:r>
        <w:rPr>
          <w:rFonts w:hint="eastAsia" w:ascii="宋体"/>
          <w:sz w:val="28"/>
          <w:szCs w:val="28"/>
          <w:lang w:eastAsia="zh-CN"/>
        </w:rPr>
        <w:t>提交材料清单</w:t>
      </w:r>
      <w:r>
        <w:rPr>
          <w:rFonts w:hint="eastAsia" w:ascii="宋体"/>
          <w:sz w:val="28"/>
          <w:szCs w:val="28"/>
        </w:rPr>
        <w:t>：</w:t>
      </w:r>
      <w:r>
        <w:rPr>
          <w:rFonts w:hint="eastAsia" w:ascii="宋体"/>
          <w:sz w:val="28"/>
          <w:szCs w:val="28"/>
          <w:lang w:eastAsia="zh-CN"/>
        </w:rPr>
        <w:t>一式一份，装订成册。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1、封皮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2、目录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3、申报表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4、个人身份证（复印件）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5、资格或职称证书（复</w:t>
      </w:r>
      <w:r>
        <w:rPr>
          <w:rFonts w:hint="eastAsia"/>
          <w:sz w:val="28"/>
          <w:szCs w:val="28"/>
        </w:rPr>
        <w:t>印件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6、任职文件（复印件）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7、业绩总结（所属单位签署意见，加盖公章）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有关佐证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</w:rPr>
        <w:t>建筑工程质量管理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  <w:lang w:eastAsia="zh-CN"/>
        </w:rPr>
        <w:t>工作突出的文件或证明等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表格</w:t>
      </w:r>
      <w:r>
        <w:t>7.</w:t>
      </w:r>
    </w:p>
    <w:p>
      <w:pPr>
        <w:widowControl/>
        <w:spacing w:before="100" w:beforeAutospacing="1" w:after="100" w:afterAutospacing="1"/>
        <w:jc w:val="center"/>
        <w:rPr>
          <w:rFonts w:ascii="宋体" w:cs="宋体"/>
          <w:color w:val="000000"/>
          <w:kern w:val="0"/>
          <w:sz w:val="15"/>
          <w:szCs w:val="15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黄山市徽州区建筑工程安全管理先进工作者申报表</w:t>
      </w:r>
    </w:p>
    <w:tbl>
      <w:tblPr>
        <w:tblStyle w:val="2"/>
        <w:tblW w:w="83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377"/>
        <w:gridCol w:w="1393"/>
        <w:gridCol w:w="1378"/>
        <w:gridCol w:w="1408"/>
        <w:gridCol w:w="13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先进事迹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（简单概括）：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　　　　　</w:t>
            </w:r>
          </w:p>
          <w:p>
            <w:pPr>
              <w:widowControl/>
              <w:spacing w:before="100" w:beforeAutospacing="1" w:after="100" w:afterAutospacing="1"/>
              <w:ind w:right="420"/>
              <w:jc w:val="both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ind w:right="420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ind w:right="420"/>
              <w:jc w:val="both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ind w:right="420"/>
              <w:jc w:val="righ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　月　日　　　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所在单位推荐意见：</w:t>
            </w:r>
          </w:p>
          <w:p>
            <w:pPr>
              <w:widowControl/>
              <w:spacing w:before="100" w:beforeAutospacing="1" w:after="100" w:afterAutospacing="1"/>
              <w:ind w:firstLine="675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before="100" w:beforeAutospacing="1" w:after="100" w:afterAutospacing="1"/>
              <w:ind w:firstLine="5700" w:firstLineChars="190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年　月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区建协或行业主管部门意见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　　　　　　　　　　　　　　　　</w:t>
            </w:r>
          </w:p>
          <w:p>
            <w:pPr>
              <w:widowControl/>
              <w:spacing w:before="100" w:beforeAutospacing="1" w:after="100" w:afterAutospacing="1"/>
              <w:ind w:firstLine="532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ind w:firstLine="5320" w:firstLineChars="190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　日（公　章）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rPr>
          <w:rFonts w:hint="eastAsia" w:ascii="宋体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</w:rPr>
        <w:t>徽州区建筑工程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</w:rPr>
        <w:t>管理先进工作者</w:t>
      </w:r>
      <w:r>
        <w:rPr>
          <w:rFonts w:hint="eastAsia" w:ascii="宋体"/>
          <w:sz w:val="28"/>
          <w:szCs w:val="28"/>
          <w:lang w:eastAsia="zh-CN"/>
        </w:rPr>
        <w:t>提交材料清单</w:t>
      </w:r>
      <w:r>
        <w:rPr>
          <w:rFonts w:hint="eastAsia" w:ascii="宋体"/>
          <w:sz w:val="28"/>
          <w:szCs w:val="28"/>
        </w:rPr>
        <w:t>：</w:t>
      </w:r>
      <w:r>
        <w:rPr>
          <w:rFonts w:hint="eastAsia" w:ascii="宋体"/>
          <w:sz w:val="28"/>
          <w:szCs w:val="28"/>
          <w:lang w:eastAsia="zh-CN"/>
        </w:rPr>
        <w:t>一式一份，装订成册。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  <w:lang w:val="en-US" w:eastAsia="zh-CN"/>
        </w:rPr>
        <w:t>1、封皮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60" w:lineRule="auto"/>
        <w:rPr>
          <w:rFonts w:hint="eastAsia" w:ascii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  <w:lang w:val="en-US" w:eastAsia="zh-CN"/>
        </w:rPr>
        <w:t>2、目录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60" w:lineRule="auto"/>
        <w:rPr>
          <w:rFonts w:hint="default" w:ascii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  <w:lang w:val="en-US" w:eastAsia="zh-CN"/>
        </w:rPr>
        <w:t>3、申报表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个人身份证</w:t>
      </w:r>
      <w:r>
        <w:rPr>
          <w:rFonts w:hint="eastAsia"/>
          <w:sz w:val="28"/>
          <w:szCs w:val="28"/>
        </w:rPr>
        <w:t>（复印件）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资格或职称证书</w:t>
      </w:r>
      <w:r>
        <w:rPr>
          <w:rFonts w:hint="eastAsia"/>
          <w:sz w:val="28"/>
          <w:szCs w:val="28"/>
        </w:rPr>
        <w:t>（复印件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6、任职文件（复印件）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7、业绩总结（所属单位签署意见，加盖公章）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有关佐证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</w:rPr>
        <w:t>建筑工程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</w:rPr>
        <w:t>管理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  <w:lang w:eastAsia="zh-CN"/>
        </w:rPr>
        <w:t>工作突出的文件或证明等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1FCA7"/>
    <w:multiLevelType w:val="singleLevel"/>
    <w:tmpl w:val="B2B1FCA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FB711FE"/>
    <w:multiLevelType w:val="singleLevel"/>
    <w:tmpl w:val="0FB711F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3154FE2"/>
    <w:multiLevelType w:val="multilevel"/>
    <w:tmpl w:val="13154FE2"/>
    <w:lvl w:ilvl="0" w:tentative="0">
      <w:start w:val="6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4C581390"/>
    <w:multiLevelType w:val="multilevel"/>
    <w:tmpl w:val="4C581390"/>
    <w:lvl w:ilvl="0" w:tentative="0">
      <w:start w:val="9"/>
      <w:numFmt w:val="decimal"/>
      <w:lvlText w:val="%1、"/>
      <w:lvlJc w:val="left"/>
      <w:pPr>
        <w:tabs>
          <w:tab w:val="left" w:pos="900"/>
        </w:tabs>
        <w:ind w:left="90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  <w:rPr>
        <w:rFonts w:cs="Times New Roman"/>
      </w:rPr>
    </w:lvl>
  </w:abstractNum>
  <w:abstractNum w:abstractNumId="4">
    <w:nsid w:val="7597050C"/>
    <w:multiLevelType w:val="multilevel"/>
    <w:tmpl w:val="7597050C"/>
    <w:lvl w:ilvl="0" w:tentative="0">
      <w:start w:val="3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D73E2"/>
    <w:rsid w:val="728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2020-03-03T07:58:00Z</dcterms:created>
  <dc:creator>Administrator</dc:creator>
  <cp:lastModifiedBy>Administrator</cp:lastModifiedBy>
  <dcterms:modified xsi:type="dcterms:W3CDTF">2020-03-03T08:06:47Z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